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95" w:rsidRP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pacing w:val="-6"/>
          <w:sz w:val="56"/>
          <w:szCs w:val="56"/>
        </w:rPr>
      </w:pPr>
      <w:r w:rsidRPr="00F26495">
        <w:rPr>
          <w:rFonts w:ascii="TH SarabunPSK" w:hAnsi="TH SarabunPSK" w:cs="TH SarabunPSK" w:hint="cs"/>
          <w:b/>
          <w:bCs/>
          <w:color w:val="000000"/>
          <w:spacing w:val="-6"/>
          <w:sz w:val="56"/>
          <w:szCs w:val="56"/>
          <w:cs/>
        </w:rPr>
        <w:t>แบบฟอร์มเอกสารประกอบการทำการประเมินผลงานวิชาการ</w:t>
      </w: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ตามแนวทางการจัดทำผลงานประเภทวิชาการ</w:t>
      </w: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ตำแหน่งระดับชำนาญการพิเศษ ลงมา</w:t>
      </w:r>
    </w:p>
    <w:p w:rsidR="00F26495" w:rsidRPr="004159E6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 xml:space="preserve">(ตาม ว </w:t>
      </w:r>
      <w:r>
        <w:rPr>
          <w:rFonts w:ascii="TH SarabunPSK" w:hAnsi="TH SarabunPSK" w:cs="TH SarabunPSK"/>
          <w:b/>
          <w:bCs/>
          <w:color w:val="000000"/>
          <w:sz w:val="56"/>
          <w:szCs w:val="56"/>
        </w:rPr>
        <w:t>10/2548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)</w:t>
      </w:r>
    </w:p>
    <w:p w:rsidR="00F26495" w:rsidRPr="004159E6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Pr="004159E6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Pr="004159E6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Pr="004159E6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ที่มาตาม</w:t>
      </w: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หนังสือสำนักงานปลัดกระทรวงสาธารณสุข ที่ สธ ๐๒๐8.10/ว 246 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ลงวันที่ 3 กุมภาพันธ์ 2563 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เรื่อง หลักเกณฑ์การประเมินบุคคลเพื่อแต่งตั้งให้ดำรงตำแหน่งประเภทวิชาการ 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ระดับชำนาญการพิเศษลงมา และเพื่อขอรับเงินประจำตำแหน่ง ระดับชำนาญการ</w:t>
      </w: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จัดทำ</w:t>
      </w:r>
      <w:r w:rsidRPr="00737E3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โดย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กลุ่มงานทรัพยากรบุคคล  </w:t>
      </w:r>
      <w:r w:rsidRPr="00737E3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โรงพยาบาล</w:t>
      </w:r>
      <w:r w:rsidR="0077147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บางพลี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สำนักงานสาธารณสุขจังหวัด</w:t>
      </w:r>
      <w:r w:rsidR="0077147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สมุทรปราการ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สำนักงานปลัดกระทรวงสาธารณสุข</w:t>
      </w:r>
    </w:p>
    <w:p w:rsidR="00F26495" w:rsidRDefault="00F26495" w:rsidP="00F2649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26495" w:rsidRDefault="00F26495" w:rsidP="00F2649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26495" w:rsidRDefault="00F26495" w:rsidP="00F2649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6495" w:rsidRPr="00771478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B5B28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>(ปก)</w:t>
      </w:r>
    </w:p>
    <w:p w:rsidR="00FB5B28" w:rsidRPr="00F26495" w:rsidRDefault="00FB5B28" w:rsidP="00FB5B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 xml:space="preserve">ผลงานวิชาการฉบับเต็ม </w:t>
      </w:r>
      <w:r>
        <w:rPr>
          <w:rFonts w:ascii="TH SarabunIT๙" w:eastAsia="AngsanaUPC-Bold" w:hAnsi="TH SarabunIT๙" w:cs="TH SarabunIT๙"/>
          <w:b/>
          <w:bCs/>
          <w:sz w:val="40"/>
          <w:szCs w:val="40"/>
        </w:rPr>
        <w:t>(Full Paper)</w:t>
      </w:r>
    </w:p>
    <w:p w:rsidR="003D122A" w:rsidRPr="00F26495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>เรื่อง</w:t>
      </w:r>
    </w:p>
    <w:p w:rsidR="003D122A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.....................................................................</w:t>
      </w:r>
    </w:p>
    <w:p w:rsid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4700AB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B5B28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B5B28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B5B28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B5B28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4700AB" w:rsidRPr="00F26495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D122A" w:rsidRPr="00F26495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>โดย</w:t>
      </w:r>
    </w:p>
    <w:p w:rsidR="003D122A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...................................(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ชื่อผู้จัดทำ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)..................................</w:t>
      </w:r>
    </w:p>
    <w:p w:rsidR="00FB5B28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B5B28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B5B28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B5B28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B5B28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B5B28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B5B28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B5B28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B5B28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B5B28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B5B28" w:rsidRPr="00F26495" w:rsidRDefault="00FB5B28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AE368F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</w:t>
      </w:r>
      <w:r w:rsidR="00771478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..............................</w:t>
      </w:r>
      <w:r w:rsidR="00AE368F"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 xml:space="preserve"> </w:t>
      </w: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ตำแหน่งเลขที่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งาน</w:t>
      </w:r>
      <w:r w:rsidR="003D122A"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</w:t>
      </w:r>
      <w:r w:rsidR="00071CD9">
        <w:rPr>
          <w:rFonts w:ascii="TH SarabunIT๙" w:eastAsia="AngsanaUPC-Bold" w:hAnsi="TH SarabunIT๙" w:cs="TH SarabunIT๙"/>
          <w:b/>
          <w:bCs/>
          <w:sz w:val="40"/>
          <w:szCs w:val="40"/>
        </w:rPr>
        <w:t xml:space="preserve">  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กลุ่ม</w:t>
      </w: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</w:t>
      </w:r>
    </w:p>
    <w:p w:rsidR="003D122A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โรงพยาบาล</w:t>
      </w:r>
      <w:r w:rsidR="00F26495" w:rsidRPr="00F2649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บางพลี  </w:t>
      </w: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สำนักงานสาธารณสุขจังหวัด</w:t>
      </w:r>
      <w:r w:rsidR="00F26495"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สมุทรปราการ</w:t>
      </w:r>
    </w:p>
    <w:p w:rsidR="00862516" w:rsidRPr="00F26495" w:rsidRDefault="00862516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862516" w:rsidRDefault="00862516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FB5B28" w:rsidRPr="00FB5B28" w:rsidRDefault="00FB5B28" w:rsidP="00FB5B28">
      <w:pPr>
        <w:spacing w:after="0" w:line="240" w:lineRule="auto"/>
        <w:jc w:val="right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FB5B28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ก</w:t>
      </w:r>
    </w:p>
    <w:p w:rsidR="006217DF" w:rsidRPr="00654100" w:rsidRDefault="00B475B0" w:rsidP="006217D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65410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คำนำ</w:t>
      </w:r>
    </w:p>
    <w:p w:rsidR="00B475B0" w:rsidRPr="00654100" w:rsidRDefault="00654100" w:rsidP="0065410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</w:t>
      </w:r>
    </w:p>
    <w:p w:rsidR="00B475B0" w:rsidRPr="00654100" w:rsidRDefault="00654100" w:rsidP="00654100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</w:t>
      </w: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54100" w:rsidRPr="00654100" w:rsidRDefault="0065410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นายบางพลี   ใจทำงาน</w:t>
      </w:r>
    </w:p>
    <w:p w:rsidR="00B475B0" w:rsidRPr="00654100" w:rsidRDefault="0065410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พฤศจิกายน  2563</w:t>
      </w: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Pr="00994435" w:rsidRDefault="00994435" w:rsidP="00994435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lastRenderedPageBreak/>
        <w:t>ข</w:t>
      </w:r>
    </w:p>
    <w:p w:rsidR="00994435" w:rsidRPr="00994435" w:rsidRDefault="00994435" w:rsidP="00994435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val="x-none" w:eastAsia="x-none"/>
        </w:rPr>
      </w:pPr>
      <w:r w:rsidRPr="00994435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x-none" w:eastAsia="x-none"/>
        </w:rPr>
        <w:t>สารบัญ</w:t>
      </w:r>
    </w:p>
    <w:p w:rsidR="00994435" w:rsidRPr="00994435" w:rsidRDefault="00994435" w:rsidP="0099443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</w:pPr>
      <w:r w:rsidRPr="0099443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 หัวข้อ</w:t>
      </w:r>
      <w:r w:rsidRPr="0099443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Pr="0099443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Pr="0099443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Pr="0099443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Pr="0099443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Pr="0099443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Pr="0099443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Pr="0099443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Pr="00994435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ab/>
        <w:t xml:space="preserve">     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>เลข</w:t>
      </w:r>
      <w:r w:rsidRPr="0099443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>หน้า</w:t>
      </w:r>
    </w:p>
    <w:p w:rsidR="00994435" w:rsidRPr="00994435" w:rsidRDefault="00994435" w:rsidP="00994435">
      <w:pPr>
        <w:spacing w:before="120" w:after="0" w:line="240" w:lineRule="auto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...................................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........</w:t>
      </w:r>
    </w:p>
    <w:p w:rsidR="00994435" w:rsidRPr="00994435" w:rsidRDefault="00994435" w:rsidP="00994435">
      <w:pPr>
        <w:spacing w:before="120" w:after="0" w:line="240" w:lineRule="auto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lang w:val="x-none" w:eastAsia="x-none"/>
        </w:rPr>
      </w:pP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...................................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........</w:t>
      </w:r>
    </w:p>
    <w:p w:rsidR="00994435" w:rsidRPr="00994435" w:rsidRDefault="00994435" w:rsidP="00994435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:rsidR="00FB5B28" w:rsidRPr="00994435" w:rsidRDefault="00994435" w:rsidP="00994435">
      <w:pPr>
        <w:pStyle w:val="a9"/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การทำสารบัญ</w:t>
      </w:r>
      <w:r w:rsidR="00FB5B28" w:rsidRPr="0099443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เอกสารวิชาการ</w:t>
      </w:r>
    </w:p>
    <w:p w:rsidR="00FB5B28" w:rsidRPr="004159E6" w:rsidRDefault="00FB5B28" w:rsidP="00FB5B28">
      <w:pPr>
        <w:pStyle w:val="a9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FB5B28" w:rsidRPr="004159E6" w:rsidRDefault="00FB5B28" w:rsidP="00FB5B28">
      <w:pPr>
        <w:pStyle w:val="a9"/>
        <w:numPr>
          <w:ilvl w:val="0"/>
          <w:numId w:val="41"/>
        </w:numPr>
        <w:ind w:left="426"/>
        <w:rPr>
          <w:rFonts w:ascii="TH SarabunPSK" w:hAnsi="TH SarabunPSK" w:cs="TH SarabunPSK" w:hint="cs"/>
          <w:b/>
          <w:bCs/>
          <w:color w:val="000000"/>
        </w:rPr>
      </w:pPr>
      <w:r w:rsidRPr="004159E6">
        <w:rPr>
          <w:rFonts w:ascii="TH SarabunPSK" w:hAnsi="TH SarabunPSK" w:cs="TH SarabunPSK" w:hint="cs"/>
          <w:b/>
          <w:bCs/>
          <w:color w:val="000000"/>
          <w:cs/>
        </w:rPr>
        <w:t>งานวิจัย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บทคัดย่อภาษาไทย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สารบัญ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39370</wp:posOffset>
                </wp:positionV>
                <wp:extent cx="892175" cy="355600"/>
                <wp:effectExtent l="8890" t="6350" r="1333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28" w:rsidRDefault="00FB5B28" w:rsidP="00FB5B28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 w:rsidRPr="00DA6A89">
                              <w:rPr>
                                <w:highlight w:val="yellow"/>
                              </w:rPr>
                              <w:t xml:space="preserve">4 </w:t>
                            </w:r>
                            <w:r w:rsidRPr="00DA6A89">
                              <w:rPr>
                                <w:rFonts w:hint="cs"/>
                                <w:highlight w:val="yellow"/>
                                <w:cs/>
                              </w:rPr>
                              <w:t>ภาพขึ้นไป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6.65pt;margin-top:3.1pt;width:70.25pt;height:2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">
                <v:textbox>
                  <w:txbxContent>
                    <w:p w:rsidR="00FB5B28" w:rsidRDefault="00FB5B28" w:rsidP="00FB5B28">
                      <w:pPr>
                        <w:rPr>
                          <w:rFonts w:hint="cs"/>
                          <w:cs/>
                        </w:rPr>
                      </w:pPr>
                      <w:r w:rsidRPr="00DA6A89">
                        <w:rPr>
                          <w:highlight w:val="yellow"/>
                        </w:rPr>
                        <w:t xml:space="preserve">4 </w:t>
                      </w:r>
                      <w:r w:rsidRPr="00DA6A89">
                        <w:rPr>
                          <w:rFonts w:hint="cs"/>
                          <w:highlight w:val="yellow"/>
                          <w:cs/>
                        </w:rPr>
                        <w:t>ภาพขึ้นไป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118745</wp:posOffset>
                </wp:positionV>
                <wp:extent cx="90805" cy="276225"/>
                <wp:effectExtent l="9525" t="9525" r="13970" b="9525"/>
                <wp:wrapNone/>
                <wp:docPr id="3" name="วงเล็บปีกกาขว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76225"/>
                        </a:xfrm>
                        <a:prstGeom prst="rightBrace">
                          <a:avLst>
                            <a:gd name="adj1" fmla="val 253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8C5C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3" o:spid="_x0000_s1026" type="#_x0000_t88" style="position:absolute;margin-left:100.95pt;margin-top:9.35pt;width:7.1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"/>
            </w:pict>
          </mc:Fallback>
        </mc:AlternateContent>
      </w:r>
      <w:r w:rsidRPr="004159E6">
        <w:rPr>
          <w:rFonts w:ascii="TH SarabunPSK" w:hAnsi="TH SarabunPSK" w:cs="TH SarabunPSK" w:hint="cs"/>
          <w:color w:val="000000"/>
          <w:cs/>
        </w:rPr>
        <w:t>สารบัญตาราง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สารบัญภาพ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บทที่  1  </w:t>
      </w:r>
      <w:r w:rsidRPr="004159E6">
        <w:rPr>
          <w:rFonts w:ascii="TH SarabunPSK" w:hAnsi="TH SarabunPSK" w:cs="TH SarabunPSK" w:hint="cs"/>
          <w:color w:val="000000"/>
          <w:cs/>
        </w:rPr>
        <w:t>บทนำ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 xml:space="preserve">บทที่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4159E6">
        <w:rPr>
          <w:rFonts w:ascii="TH SarabunPSK" w:hAnsi="TH SarabunPSK" w:cs="TH SarabunPSK" w:hint="cs"/>
          <w:color w:val="000000"/>
          <w:cs/>
        </w:rPr>
        <w:t>2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4159E6">
        <w:rPr>
          <w:rFonts w:ascii="TH SarabunPSK" w:hAnsi="TH SarabunPSK" w:cs="TH SarabunPSK" w:hint="cs"/>
          <w:color w:val="000000"/>
          <w:cs/>
        </w:rPr>
        <w:t>เอกสารและงานวิจัยที่เกี่ยวข้อง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 xml:space="preserve">บทที่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4159E6">
        <w:rPr>
          <w:rFonts w:ascii="TH SarabunPSK" w:hAnsi="TH SarabunPSK" w:cs="TH SarabunPSK" w:hint="cs"/>
          <w:color w:val="000000"/>
          <w:cs/>
        </w:rPr>
        <w:t xml:space="preserve">3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4159E6">
        <w:rPr>
          <w:rFonts w:ascii="TH SarabunPSK" w:hAnsi="TH SarabunPSK" w:cs="TH SarabunPSK" w:hint="cs"/>
          <w:color w:val="000000"/>
          <w:cs/>
        </w:rPr>
        <w:t>วิธีดำเนินการวิจัย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บทที่  4  ผลการวิเคราะห์ข้อมูล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บทที่  5  สรุปผลการวิจัย  อภิปรายผลและข้อเสนอแนะ</w:t>
      </w:r>
    </w:p>
    <w:p w:rsidR="00FB5B28" w:rsidRPr="004159E6" w:rsidRDefault="00FB5B28" w:rsidP="00FB5B28">
      <w:pPr>
        <w:pStyle w:val="a9"/>
        <w:rPr>
          <w:rFonts w:ascii="TH SarabunPSK" w:hAnsi="TH SarabunPSK" w:cs="TH SarabunPSK"/>
          <w:color w:val="000000"/>
        </w:rPr>
      </w:pPr>
    </w:p>
    <w:p w:rsidR="00FB5B28" w:rsidRPr="004159E6" w:rsidRDefault="00FB5B28" w:rsidP="00FB5B28">
      <w:pPr>
        <w:pStyle w:val="a9"/>
        <w:numPr>
          <w:ilvl w:val="0"/>
          <w:numId w:val="41"/>
        </w:numPr>
        <w:ind w:left="426"/>
        <w:rPr>
          <w:rFonts w:ascii="TH SarabunPSK" w:hAnsi="TH SarabunPSK" w:cs="TH SarabunPSK" w:hint="cs"/>
          <w:b/>
          <w:bCs/>
          <w:color w:val="000000"/>
        </w:rPr>
      </w:pPr>
      <w:r w:rsidRPr="004159E6">
        <w:rPr>
          <w:rFonts w:ascii="TH SarabunPSK" w:hAnsi="TH SarabunPSK" w:cs="TH SarabunPSK" w:hint="cs"/>
          <w:b/>
          <w:bCs/>
          <w:color w:val="000000"/>
          <w:cs/>
        </w:rPr>
        <w:t>วิเคราะห์วิจารณ์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ความเป็นมาและความสำคัญ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การทบทวนเอกสาร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ระเบียบวิธีวิจัย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ผลการวิจัย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อภิปรายและข้อเสนอแนะ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บทสรุป บรรณานุกรม</w:t>
      </w:r>
    </w:p>
    <w:p w:rsidR="00FB5B28" w:rsidRPr="004159E6" w:rsidRDefault="00FB5B28" w:rsidP="00FB5B28">
      <w:pPr>
        <w:pStyle w:val="a9"/>
        <w:numPr>
          <w:ilvl w:val="0"/>
          <w:numId w:val="41"/>
        </w:numPr>
        <w:ind w:left="426"/>
        <w:rPr>
          <w:rFonts w:ascii="TH SarabunPSK" w:hAnsi="TH SarabunPSK" w:cs="TH SarabunPSK" w:hint="cs"/>
          <w:b/>
          <w:bCs/>
          <w:color w:val="000000"/>
        </w:rPr>
      </w:pPr>
      <w:r w:rsidRPr="004159E6">
        <w:rPr>
          <w:rFonts w:ascii="TH SarabunPSK" w:hAnsi="TH SarabunPSK" w:cs="TH SarabunPSK" w:hint="cs"/>
          <w:b/>
          <w:bCs/>
          <w:color w:val="000000"/>
          <w:cs/>
        </w:rPr>
        <w:t>กรณีศึกษา</w:t>
      </w:r>
    </w:p>
    <w:p w:rsidR="00FB5B28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คำนำ   </w:t>
      </w:r>
      <w:r w:rsidRPr="00DA6A89">
        <w:rPr>
          <w:rFonts w:ascii="TH SarabunPSK" w:hAnsi="TH SarabunPSK" w:cs="TH SarabunPSK" w:hint="cs"/>
          <w:i/>
          <w:iCs/>
          <w:color w:val="000000"/>
          <w:highlight w:val="yellow"/>
          <w:cs/>
        </w:rPr>
        <w:t>(ลงชื่อ, เดือน,ปี)</w:t>
      </w:r>
    </w:p>
    <w:p w:rsidR="00FB5B28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สารบัญ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39370</wp:posOffset>
                </wp:positionV>
                <wp:extent cx="892175" cy="355600"/>
                <wp:effectExtent l="8890" t="5715" r="1333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28" w:rsidRDefault="00FB5B28" w:rsidP="00FB5B28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 w:rsidRPr="00DA6A89">
                              <w:rPr>
                                <w:highlight w:val="yellow"/>
                              </w:rPr>
                              <w:t xml:space="preserve">4 </w:t>
                            </w:r>
                            <w:r w:rsidRPr="00DA6A89">
                              <w:rPr>
                                <w:rFonts w:hint="cs"/>
                                <w:highlight w:val="yellow"/>
                                <w:cs/>
                              </w:rPr>
                              <w:t>ภาพขึ้นไป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3.1pt;width:70.25pt;height:2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">
                <v:textbox>
                  <w:txbxContent>
                    <w:p w:rsidR="00FB5B28" w:rsidRDefault="00FB5B28" w:rsidP="00FB5B28">
                      <w:pPr>
                        <w:rPr>
                          <w:rFonts w:hint="cs"/>
                          <w:cs/>
                        </w:rPr>
                      </w:pPr>
                      <w:r w:rsidRPr="00DA6A89">
                        <w:rPr>
                          <w:highlight w:val="yellow"/>
                        </w:rPr>
                        <w:t xml:space="preserve">4 </w:t>
                      </w:r>
                      <w:r w:rsidRPr="00DA6A89">
                        <w:rPr>
                          <w:rFonts w:hint="cs"/>
                          <w:highlight w:val="yellow"/>
                          <w:cs/>
                        </w:rPr>
                        <w:t>ภาพขึ้นไป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118745</wp:posOffset>
                </wp:positionV>
                <wp:extent cx="90805" cy="276225"/>
                <wp:effectExtent l="9525" t="8890" r="13970" b="10160"/>
                <wp:wrapNone/>
                <wp:docPr id="1" name="วงเล็บปีกกาขว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76225"/>
                        </a:xfrm>
                        <a:prstGeom prst="rightBrace">
                          <a:avLst>
                            <a:gd name="adj1" fmla="val 253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5F2C" id="วงเล็บปีกกาขวา 1" o:spid="_x0000_s1026" type="#_x0000_t88" style="position:absolute;margin-left:100.95pt;margin-top:9.35pt;width:7.1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"/>
            </w:pict>
          </mc:Fallback>
        </mc:AlternateContent>
      </w:r>
      <w:r w:rsidRPr="004159E6">
        <w:rPr>
          <w:rFonts w:ascii="TH SarabunPSK" w:hAnsi="TH SarabunPSK" w:cs="TH SarabunPSK" w:hint="cs"/>
          <w:color w:val="000000"/>
          <w:cs/>
        </w:rPr>
        <w:t>สารบัญตาราง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สารบัญภาพ</w:t>
      </w:r>
    </w:p>
    <w:p w:rsidR="00FB5B28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ความเป็นมาและความสำคัญ (บทนำ)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ทฤษฎี (โรค/การพยาบาล)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กรณีศึกษา (ปฏิบัติการพยาบาลในกรณีศึกษา)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สรุปกรณีศึกษา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วิจารณ์</w:t>
      </w:r>
      <w:r>
        <w:rPr>
          <w:rFonts w:ascii="TH SarabunPSK" w:hAnsi="TH SarabunPSK" w:cs="TH SarabunPSK" w:hint="cs"/>
          <w:color w:val="000000"/>
          <w:cs/>
        </w:rPr>
        <w:t>และ</w:t>
      </w:r>
      <w:r w:rsidRPr="004159E6">
        <w:rPr>
          <w:rFonts w:ascii="TH SarabunPSK" w:hAnsi="TH SarabunPSK" w:cs="TH SarabunPSK" w:hint="cs"/>
          <w:color w:val="000000"/>
          <w:cs/>
        </w:rPr>
        <w:t>ข้อเสนอแนะ</w:t>
      </w:r>
    </w:p>
    <w:p w:rsidR="00FB5B28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 xml:space="preserve">บทสรุป </w:t>
      </w:r>
    </w:p>
    <w:p w:rsidR="00FB5B28" w:rsidRPr="004159E6" w:rsidRDefault="00FB5B28" w:rsidP="00FB5B28">
      <w:pPr>
        <w:pStyle w:val="a9"/>
        <w:numPr>
          <w:ilvl w:val="0"/>
          <w:numId w:val="42"/>
        </w:numPr>
        <w:rPr>
          <w:rFonts w:ascii="TH SarabunPSK" w:hAnsi="TH SarabunPSK" w:cs="TH SarabunPSK" w:hint="cs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บรรณานุกรม</w:t>
      </w:r>
      <w:r>
        <w:rPr>
          <w:rFonts w:ascii="TH SarabunPSK" w:hAnsi="TH SarabunPSK" w:cs="TH SarabunPSK"/>
          <w:color w:val="000000"/>
        </w:rPr>
        <w:t xml:space="preserve">  </w:t>
      </w:r>
    </w:p>
    <w:p w:rsidR="00FB5B28" w:rsidRPr="004159E6" w:rsidRDefault="00FB5B28" w:rsidP="00FB5B28">
      <w:pPr>
        <w:pStyle w:val="a9"/>
        <w:rPr>
          <w:rFonts w:ascii="TH SarabunPSK" w:hAnsi="TH SarabunPSK" w:cs="TH SarabunPSK" w:hint="cs"/>
          <w:color w:val="000000"/>
        </w:rPr>
      </w:pPr>
    </w:p>
    <w:p w:rsidR="00FB5B28" w:rsidRPr="004159E6" w:rsidRDefault="00FB5B28" w:rsidP="00FB5B28">
      <w:pPr>
        <w:pStyle w:val="a9"/>
        <w:rPr>
          <w:rFonts w:ascii="TH SarabunPSK" w:hAnsi="TH SarabunPSK" w:cs="TH SarabunPSK" w:hint="cs"/>
          <w:b/>
          <w:bCs/>
          <w:color w:val="000000"/>
        </w:rPr>
      </w:pPr>
    </w:p>
    <w:p w:rsidR="00FB5B28" w:rsidRPr="004159E6" w:rsidRDefault="00FB5B28" w:rsidP="00FB5B28">
      <w:pPr>
        <w:pStyle w:val="a9"/>
        <w:rPr>
          <w:rFonts w:ascii="TH SarabunPSK" w:hAnsi="TH SarabunPSK" w:cs="TH SarabunPSK" w:hint="cs"/>
          <w:b/>
          <w:bCs/>
          <w:color w:val="000000"/>
        </w:rPr>
      </w:pPr>
    </w:p>
    <w:p w:rsidR="00FB5B28" w:rsidRPr="004159E6" w:rsidRDefault="00FB5B28" w:rsidP="00FB5B28">
      <w:pPr>
        <w:pStyle w:val="a9"/>
        <w:rPr>
          <w:rFonts w:ascii="TH SarabunPSK" w:hAnsi="TH SarabunPSK" w:cs="TH SarabunPSK" w:hint="cs"/>
          <w:b/>
          <w:bCs/>
          <w:color w:val="000000"/>
        </w:rPr>
      </w:pPr>
    </w:p>
    <w:p w:rsidR="00FB5B28" w:rsidRPr="004159E6" w:rsidRDefault="00FB5B28" w:rsidP="00FB5B28">
      <w:pPr>
        <w:pStyle w:val="a9"/>
        <w:rPr>
          <w:rFonts w:ascii="TH SarabunPSK" w:hAnsi="TH SarabunPSK" w:cs="TH SarabunPSK" w:hint="cs"/>
          <w:b/>
          <w:bCs/>
          <w:color w:val="000000"/>
        </w:rPr>
      </w:pPr>
    </w:p>
    <w:p w:rsidR="00FB5B28" w:rsidRPr="004159E6" w:rsidRDefault="00FB5B28" w:rsidP="00FB5B28">
      <w:pPr>
        <w:pStyle w:val="a9"/>
        <w:rPr>
          <w:rFonts w:ascii="TH SarabunPSK" w:hAnsi="TH SarabunPSK" w:cs="TH SarabunPSK" w:hint="cs"/>
          <w:b/>
          <w:bCs/>
          <w:color w:val="000000"/>
        </w:rPr>
      </w:pPr>
    </w:p>
    <w:p w:rsidR="00FB5B28" w:rsidRPr="004159E6" w:rsidRDefault="00FB5B28" w:rsidP="00FB5B28">
      <w:pPr>
        <w:pStyle w:val="a9"/>
        <w:rPr>
          <w:rFonts w:ascii="TH SarabunPSK" w:hAnsi="TH SarabunPSK" w:cs="TH SarabunPSK" w:hint="cs"/>
          <w:b/>
          <w:bCs/>
          <w:color w:val="000000"/>
        </w:rPr>
      </w:pPr>
    </w:p>
    <w:p w:rsidR="00FB5B28" w:rsidRDefault="00FB5B28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B5B28" w:rsidRPr="00654100" w:rsidRDefault="00FB5B28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B5B28" w:rsidRDefault="00FB5B28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94435" w:rsidRDefault="00994435" w:rsidP="006217D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:rsidR="00FB5B28" w:rsidRDefault="00FB5B28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B5B28" w:rsidRPr="00654100" w:rsidRDefault="00FB5B28" w:rsidP="006217D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:rsidR="00654100" w:rsidRPr="00654100" w:rsidRDefault="00654100" w:rsidP="006E58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654100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lastRenderedPageBreak/>
        <w:t>บรรณานุกรม</w:t>
      </w:r>
    </w:p>
    <w:p w:rsidR="006E5812" w:rsidRPr="006E5812" w:rsidRDefault="006E5812" w:rsidP="006E5812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</w:pP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เก่งกาจ   วินัยโกศล  (2556). </w:t>
      </w:r>
      <w:r w:rsidRPr="006E5812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</w:rPr>
        <w:t>Pressure Ulcer Management .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 ขอนแก่น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: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ภาควิชาศัลยศาสตร์ คณะแพทยศาสตร์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 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มหาวิทยาลัยขอนแก่น.</w:t>
      </w:r>
    </w:p>
    <w:p w:rsidR="006E5812" w:rsidRPr="006E5812" w:rsidRDefault="006E5812" w:rsidP="006E5812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z w:val="32"/>
          <w:szCs w:val="32"/>
          <w:highlight w:val="yellow"/>
        </w:rPr>
      </w:pP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จิณพิชญ์ชา   มะมม  (2555</w:t>
      </w:r>
      <w:r w:rsidRPr="006E5812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  <w:cs/>
        </w:rPr>
        <w:t xml:space="preserve">).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บทบาทพยาบาลกับแผลกดทับ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: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ความท้าทายในการป้องกันและการดูแล</w:t>
      </w:r>
      <w:r w:rsidRPr="006E5812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  <w:cs/>
        </w:rPr>
        <w:t xml:space="preserve">. วารสารวิทยาศาสตร์และเทคโนโลยี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 ปีที่ 20 ฉบับที่ 5 (ฉบับพิเศษ).</w:t>
      </w:r>
    </w:p>
    <w:p w:rsidR="006E5812" w:rsidRPr="006E5812" w:rsidRDefault="006E5812" w:rsidP="006E5812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พิทยาภรณ์  นวลสีทอง (2560). ผลของการใช้แป้งทานาคาในการป้องกันแผลกดทับระดับ1ในผู้สูงอายุหอผู้ป่วยศัลยกรรมชายโรงพยาบาลวชิระภูเก็ต. </w:t>
      </w:r>
      <w:r w:rsidRPr="006E5812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  <w:cs/>
        </w:rPr>
        <w:t>วารสารวิชาการแพทย์เขต 11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 ปีที่31ฉบับที่1ม.ค.-มี.ค.2560.</w:t>
      </w:r>
    </w:p>
    <w:p w:rsidR="00654100" w:rsidRDefault="00654100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654100" w:rsidRPr="00654100" w:rsidRDefault="00654100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9069B3" w:rsidRDefault="009069B3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P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144"/>
          <w:szCs w:val="144"/>
        </w:rPr>
      </w:pPr>
      <w:r w:rsidRPr="004A387A">
        <w:rPr>
          <w:rFonts w:ascii="TH SarabunPSK" w:eastAsia="Cordia New" w:hAnsi="TH SarabunPSK" w:cs="TH SarabunPSK" w:hint="cs"/>
          <w:b/>
          <w:bCs/>
          <w:sz w:val="144"/>
          <w:szCs w:val="144"/>
          <w:cs/>
        </w:rPr>
        <w:t>ภาคผนวก</w:t>
      </w: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A74D7" w:rsidRPr="004159E6" w:rsidRDefault="007A74D7" w:rsidP="007A74D7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159E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แบบตรวจสอบเอกสารผลงานวิชาการ</w:t>
      </w:r>
    </w:p>
    <w:p w:rsidR="007A74D7" w:rsidRPr="004159E6" w:rsidRDefault="007A74D7" w:rsidP="007A74D7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 </w:t>
      </w:r>
      <w:r w:rsidRPr="004159E6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สกุล .........................................................................สังกัด...................................................</w:t>
      </w:r>
    </w:p>
    <w:p w:rsidR="007A74D7" w:rsidRPr="004159E6" w:rsidRDefault="007A74D7" w:rsidP="007A74D7">
      <w:pPr>
        <w:spacing w:after="12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 ..............................................................................................................................................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709"/>
        <w:gridCol w:w="851"/>
        <w:gridCol w:w="2438"/>
      </w:tblGrid>
      <w:tr w:rsidR="007A74D7" w:rsidRPr="004159E6" w:rsidTr="007A74D7">
        <w:trPr>
          <w:jc w:val="center"/>
        </w:trPr>
        <w:tc>
          <w:tcPr>
            <w:tcW w:w="817" w:type="dxa"/>
            <w:vMerge w:val="restart"/>
            <w:vAlign w:val="center"/>
          </w:tcPr>
          <w:p w:rsidR="007A74D7" w:rsidRPr="007A74D7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vMerge w:val="restart"/>
            <w:vAlign w:val="center"/>
          </w:tcPr>
          <w:p w:rsidR="007A74D7" w:rsidRPr="007A74D7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7A74D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3998" w:type="dxa"/>
            <w:gridSpan w:val="3"/>
          </w:tcPr>
          <w:p w:rsidR="007A74D7" w:rsidRPr="007A74D7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7A74D7" w:rsidRPr="004159E6" w:rsidTr="007A74D7">
        <w:trPr>
          <w:jc w:val="center"/>
        </w:trPr>
        <w:tc>
          <w:tcPr>
            <w:tcW w:w="817" w:type="dxa"/>
            <w:vMerge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7A74D7" w:rsidRPr="007A74D7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มี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7A74D7" w:rsidRPr="007A74D7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438" w:type="dxa"/>
          </w:tcPr>
          <w:p w:rsidR="007A74D7" w:rsidRPr="007A74D7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สิ่งที่ต้องปรับปรุง</w:t>
            </w: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หน้าปก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คำนำ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สารบัญ โดยเนื้อหาของสารบัญ มีดังนี้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บทนำ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 ความหมายของโรค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 กายวิภาคศาสตร์และสรีรวิทยา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พยาธิสภาพ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 สาเหตุ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อาการและอาการแสดง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 การวินิจฉัย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 การรักษา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 การพยาบาล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 กรณีศึกษา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สรุปว่ามีปัญหาอะไรบ้างเรียงตามลำดับความสำคัญ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numPr>
                <w:ilvl w:val="0"/>
                <w:numId w:val="45"/>
              </w:numPr>
              <w:spacing w:after="0" w:line="240" w:lineRule="auto"/>
              <w:ind w:left="346" w:hanging="284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ข้อวินิจฉัยทางการพยาบาล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numPr>
                <w:ilvl w:val="0"/>
                <w:numId w:val="45"/>
              </w:numPr>
              <w:spacing w:after="0" w:line="240" w:lineRule="auto"/>
              <w:ind w:left="346" w:hanging="284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ข้อมูลสนับสนุน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numPr>
                <w:ilvl w:val="0"/>
                <w:numId w:val="45"/>
              </w:numPr>
              <w:spacing w:after="0" w:line="240" w:lineRule="auto"/>
              <w:ind w:left="346" w:hanging="284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numPr>
                <w:ilvl w:val="0"/>
                <w:numId w:val="45"/>
              </w:numPr>
              <w:spacing w:after="0" w:line="240" w:lineRule="auto"/>
              <w:ind w:left="346" w:hanging="284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numPr>
                <w:ilvl w:val="0"/>
                <w:numId w:val="45"/>
              </w:numPr>
              <w:spacing w:after="0" w:line="240" w:lineRule="auto"/>
              <w:ind w:left="346" w:hanging="284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กิจกรรมการพยาบาล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numPr>
                <w:ilvl w:val="0"/>
                <w:numId w:val="45"/>
              </w:numPr>
              <w:spacing w:after="0" w:line="240" w:lineRule="auto"/>
              <w:ind w:left="346" w:hanging="284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11. สรุปกรณีศึกษาผู้ป่วยเฉพาะราย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12. วิจารณ์และข้อเสนอแนะ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13. บทสรุป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7A74D7" w:rsidRPr="004159E6" w:rsidTr="007A74D7">
        <w:trPr>
          <w:jc w:val="center"/>
        </w:trPr>
        <w:tc>
          <w:tcPr>
            <w:tcW w:w="817" w:type="dxa"/>
          </w:tcPr>
          <w:p w:rsidR="007A74D7" w:rsidRPr="004159E6" w:rsidRDefault="007A74D7" w:rsidP="007A74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</w:tcPr>
          <w:p w:rsidR="007A74D7" w:rsidRPr="007A74D7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7A74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14. บรรณานุกรม (ไม่ควรเกิน 10 ปี)</w:t>
            </w:r>
          </w:p>
        </w:tc>
        <w:tc>
          <w:tcPr>
            <w:tcW w:w="709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2438" w:type="dxa"/>
          </w:tcPr>
          <w:p w:rsidR="007A74D7" w:rsidRPr="004159E6" w:rsidRDefault="007A74D7" w:rsidP="007A74D7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</w:tbl>
    <w:p w:rsidR="00654100" w:rsidRPr="004159E6" w:rsidRDefault="00654100" w:rsidP="00654100">
      <w:pPr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095F2" wp14:editId="59652042">
                <wp:simplePos x="0" y="0"/>
                <wp:positionH relativeFrom="column">
                  <wp:posOffset>-108585</wp:posOffset>
                </wp:positionH>
                <wp:positionV relativeFrom="paragraph">
                  <wp:posOffset>144780</wp:posOffset>
                </wp:positionV>
                <wp:extent cx="2876550" cy="1019175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100" w:rsidRDefault="00654100" w:rsidP="006541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</w:t>
                            </w:r>
                            <w:r w:rsidR="007A74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............../................................./.............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095F2" id="สี่เหลี่ยมผืนผ้า 4" o:spid="_x0000_s1028" style="position:absolute;margin-left:-8.55pt;margin-top:11.4pt;width:226.5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" strokecolor="white">
                <v:textbox>
                  <w:txbxContent>
                    <w:p w:rsidR="00654100" w:rsidRDefault="00654100" w:rsidP="006541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</w:t>
                      </w:r>
                      <w:r w:rsidR="007A74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............../................................./.............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4159E6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3586C" wp14:editId="0AB3F5EA">
                <wp:simplePos x="0" y="0"/>
                <wp:positionH relativeFrom="column">
                  <wp:posOffset>3215640</wp:posOffset>
                </wp:positionH>
                <wp:positionV relativeFrom="paragraph">
                  <wp:posOffset>156210</wp:posOffset>
                </wp:positionV>
                <wp:extent cx="2876550" cy="1019175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100" w:rsidRDefault="00654100" w:rsidP="006541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............../................................./.............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3586C" id="สี่เหลี่ยมผืนผ้า 6" o:spid="_x0000_s1029" style="position:absolute;margin-left:253.2pt;margin-top:12.3pt;width:226.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" strokecolor="white">
                <v:textbox>
                  <w:txbxContent>
                    <w:p w:rsidR="00654100" w:rsidRDefault="00654100" w:rsidP="006541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............../................................./.............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654100" w:rsidRPr="004159E6" w:rsidRDefault="00654100" w:rsidP="00654100">
      <w:pPr>
        <w:rPr>
          <w:rFonts w:ascii="TH SarabunPSK" w:hAnsi="TH SarabunPSK" w:cs="TH SarabunPSK"/>
          <w:color w:val="000000"/>
          <w:spacing w:val="-10"/>
          <w:sz w:val="32"/>
          <w:szCs w:val="32"/>
        </w:rPr>
      </w:pPr>
    </w:p>
    <w:p w:rsidR="00654100" w:rsidRPr="004159E6" w:rsidRDefault="00654100" w:rsidP="00654100">
      <w:pPr>
        <w:rPr>
          <w:rFonts w:ascii="TH SarabunPSK" w:hAnsi="TH SarabunPSK" w:cs="TH SarabunPSK"/>
          <w:color w:val="000000"/>
        </w:rPr>
      </w:pPr>
    </w:p>
    <w:p w:rsidR="00654100" w:rsidRPr="004159E6" w:rsidRDefault="00654100" w:rsidP="00654100">
      <w:pPr>
        <w:rPr>
          <w:rFonts w:ascii="TH SarabunPSK" w:hAnsi="TH SarabunPSK" w:cs="TH SarabunPSK"/>
          <w:color w:val="000000"/>
        </w:rPr>
      </w:pPr>
    </w:p>
    <w:p w:rsidR="00C20C4F" w:rsidRPr="00DB28D1" w:rsidRDefault="00C20C4F" w:rsidP="00C20C4F">
      <w:pPr>
        <w:rPr>
          <w:rFonts w:ascii="TH SarabunIT๙" w:eastAsia="AngsanaUPC-Bold" w:hAnsi="TH SarabunIT๙" w:cs="TH SarabunIT๙"/>
          <w:sz w:val="32"/>
          <w:szCs w:val="32"/>
        </w:rPr>
      </w:pPr>
      <w:r w:rsidRPr="00DB28D1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หมายเหตุ </w:t>
      </w:r>
      <w:r w:rsidR="00DB28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B28D1">
        <w:rPr>
          <w:rFonts w:ascii="TH SarabunPSK" w:eastAsia="Cordia New" w:hAnsi="TH SarabunPSK" w:cs="TH SarabunPSK" w:hint="cs"/>
          <w:sz w:val="32"/>
          <w:szCs w:val="32"/>
          <w:cs/>
        </w:rPr>
        <w:t>แบบฟอร์มนี้ใช้เฉพาะสายพยาบาลวิชาชีพเท่านั้น</w:t>
      </w:r>
    </w:p>
    <w:p w:rsidR="007A74D7" w:rsidRDefault="007A74D7" w:rsidP="0099443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94435" w:rsidRPr="004B0C77" w:rsidRDefault="00994435" w:rsidP="009069B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B0C7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แนวทางและหลักเกณฑ์การพิจารณาผลงาน (พยาบาลวิชาชีพ)</w:t>
      </w:r>
    </w:p>
    <w:p w:rsidR="00994435" w:rsidRPr="009069B3" w:rsidRDefault="00994435" w:rsidP="009069B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B0C7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......................................</w:t>
      </w:r>
    </w:p>
    <w:p w:rsidR="00994435" w:rsidRPr="004B0C77" w:rsidRDefault="00994435" w:rsidP="009069B3">
      <w:pPr>
        <w:numPr>
          <w:ilvl w:val="0"/>
          <w:numId w:val="43"/>
        </w:num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4B0C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ผลงานย้อนหลัง</w:t>
      </w:r>
    </w:p>
    <w:p w:rsidR="00994435" w:rsidRPr="004B0C77" w:rsidRDefault="00994435" w:rsidP="009069B3">
      <w:pPr>
        <w:numPr>
          <w:ilvl w:val="0"/>
          <w:numId w:val="44"/>
        </w:numPr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ต้องเป็นผลงานที่เกิดจากงานในหน้าที่ความรับผิดชอบ ซึ่งตรงหรือเกี่ยวข้องเกื้อกูลกับตำแหน่งที่ขอประเมิน อย่างน้อย 1 ปี</w:t>
      </w:r>
    </w:p>
    <w:p w:rsidR="00994435" w:rsidRPr="004B0C77" w:rsidRDefault="00994435" w:rsidP="009069B3">
      <w:pPr>
        <w:numPr>
          <w:ilvl w:val="0"/>
          <w:numId w:val="44"/>
        </w:numPr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เสนอผลงานย้อนหลัง ถัดจาปีที่ส่งคำขอประเมิน เช่น ส่งคำขอประเมิน ปีงบประมาณ 2554 ผลงานย้อนหลังต้องเป็นของปี 2553</w:t>
      </w:r>
    </w:p>
    <w:p w:rsidR="00994435" w:rsidRPr="004B0C77" w:rsidRDefault="00994435" w:rsidP="009069B3">
      <w:pPr>
        <w:numPr>
          <w:ilvl w:val="0"/>
          <w:numId w:val="44"/>
        </w:numPr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กรณีระหว่างปีดังกล่าวได้รับอนุญาตให้ลาศึกษาต่อ (ผลงานไม่ครบปี) ให้เสนอเฉพาะ</w:t>
      </w:r>
      <w:r w:rsidR="009069B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ที่ปฏิบัติงานเว้นระยะเวลาที่ลาศึกษา และให้เสนอผลงานของปีงบประมาณถัดไปเพิ่ม (เต็มปี)</w:t>
      </w:r>
    </w:p>
    <w:p w:rsidR="00994435" w:rsidRPr="009069B3" w:rsidRDefault="00994435" w:rsidP="009069B3">
      <w:pPr>
        <w:numPr>
          <w:ilvl w:val="0"/>
          <w:numId w:val="44"/>
        </w:numPr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color w:val="000000"/>
          <w:spacing w:val="-10"/>
          <w:sz w:val="32"/>
          <w:szCs w:val="32"/>
        </w:rPr>
      </w:pPr>
      <w:r w:rsidRPr="009069B3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หากผลงานย้อนหลัง 1 ปี ไม่ตรงสาขาหรือไม่เข้าเกณฑ์เกี่ยวข้อง เกื้อกูลกันก็ถือว่าไม่เข้าหลักเกณฑ์</w:t>
      </w:r>
    </w:p>
    <w:p w:rsidR="00994435" w:rsidRPr="004B0C77" w:rsidRDefault="00994435" w:rsidP="009069B3">
      <w:pPr>
        <w:numPr>
          <w:ilvl w:val="0"/>
          <w:numId w:val="43"/>
        </w:num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 w:rsidRPr="004B0C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ข้อเสนอแนวคิด/วิธีการ</w:t>
      </w: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เพื่อพัฒนางานหรือปรับปรุงงานให้มีประสิทธิภาพมากขึ้น</w:t>
      </w:r>
    </w:p>
    <w:p w:rsidR="00994435" w:rsidRPr="004B0C77" w:rsidRDefault="00994435" w:rsidP="009069B3">
      <w:pPr>
        <w:numPr>
          <w:ilvl w:val="0"/>
          <w:numId w:val="4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เป็นแนวคิด วิสัยทัศน์ หรือแผนงานที่จะทำในอนาคตเพื่อพัฒนางานในตำแหน่งที่แต่งตั้งและมีความสอดคล้องกับแผนยุทธศาสตร์ของหน่วยงาน รวมทั้งควรเป็นแนวคิดหรือแผนงานที่สามารถนำไปปฏิบัติได้จริง กำหนดตัวชี้วัดความสำเร็จ และกำหนดระยะเวลาดำเนินการไว้อย่างชัดเจน ซึ่งอาจมีการติดตามผลภายหลังการประเมินผ่านแล้ว</w:t>
      </w:r>
    </w:p>
    <w:p w:rsidR="00994435" w:rsidRPr="009069B3" w:rsidRDefault="00994435" w:rsidP="009069B3">
      <w:pPr>
        <w:numPr>
          <w:ilvl w:val="0"/>
          <w:numId w:val="43"/>
        </w:num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9069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ผลสำเร็จของงาน/เอกสารวิชาการ</w:t>
      </w:r>
    </w:p>
    <w:p w:rsidR="00994435" w:rsidRPr="004B0C77" w:rsidRDefault="00994435" w:rsidP="009069B3">
      <w:pPr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เป็นผลสำเร็จของงานที่เกิดจากการปฏิบัติงานในตำแหน่งหน้าที่ ให้เสนอสาระสำคัญ</w:t>
      </w:r>
      <w:r w:rsidR="009069B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ของผลงาน ขั้นตอนที่ได้ปฏิบัติ ความรู้ความสามารถที่ใช้ในการปฏิบัติงาน แนวคิดทางวิชาการ หรือ</w:t>
      </w:r>
      <w:r w:rsidR="009069B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ข้อกฎหมายที่ใช้ในการปฏิบัติงาน วิเคราะห์ถึงผลที่เกิดขึ้นเพื่อแสดงถึงความรู้ ความสามารถ และ</w:t>
      </w:r>
      <w:r w:rsidR="009069B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ความชำนาญงานของบุคคล ประโยชน์ที่เกิดจากผลงานดังกล่าว หรือการนำผลงานไปใช้เพื่อแก้ไขปัญหา</w:t>
      </w:r>
      <w:r w:rsidR="009069B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ในงานที่ปฏิบัติหรือของหน่วยงาน</w:t>
      </w:r>
    </w:p>
    <w:p w:rsidR="00994435" w:rsidRPr="004B0C77" w:rsidRDefault="00994435" w:rsidP="009069B3">
      <w:pPr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1080"/>
        <w:rPr>
          <w:rFonts w:ascii="TH SarabunPSK" w:hAnsi="TH SarabunPSK" w:cs="TH SarabunPSK" w:hint="cs"/>
          <w:color w:val="000000"/>
          <w:sz w:val="32"/>
          <w:szCs w:val="32"/>
        </w:rPr>
      </w:pP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เป็นผลการดำเนินงานที่ผ่านมาที่ดำเนินการในระหว่างดำรงตำแหน่งในระดับที่ต่ำกว่าระดับ</w:t>
      </w:r>
      <w:r w:rsidR="009069B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ที่ขอประเมิน 1 ระดับ</w:t>
      </w:r>
    </w:p>
    <w:p w:rsidR="00994435" w:rsidRPr="009069B3" w:rsidRDefault="00994435" w:rsidP="009069B3">
      <w:pPr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1080"/>
        <w:rPr>
          <w:rFonts w:ascii="TH SarabunPSK" w:hAnsi="TH SarabunPSK" w:cs="TH SarabunPSK" w:hint="cs"/>
          <w:color w:val="000000"/>
          <w:spacing w:val="-6"/>
          <w:sz w:val="32"/>
          <w:szCs w:val="32"/>
        </w:rPr>
      </w:pPr>
      <w:r w:rsidRPr="009069B3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ไม่ใช่ผลงานวิจัย หรือวิทยานิพนธ์ที่เป็นส่วนหนึ่งของการศึกษา หรือฝึกอบรมในหลักสูตรใด ๆ</w:t>
      </w:r>
    </w:p>
    <w:p w:rsidR="00994435" w:rsidRPr="004B0C77" w:rsidRDefault="00994435" w:rsidP="009069B3">
      <w:pPr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กรณีที่เป็นผลงานร่วมกันหลายคน ผู้เสนอผลงานต้องมีส่วนร่วมในการจัดทำผลงานนั้น ในส่วนที่เป็นสาระสำคัญของการจัดทำผลงานนั้นๆ</w:t>
      </w:r>
    </w:p>
    <w:p w:rsidR="00994435" w:rsidRPr="009069B3" w:rsidRDefault="00994435" w:rsidP="009069B3">
      <w:pPr>
        <w:numPr>
          <w:ilvl w:val="0"/>
          <w:numId w:val="44"/>
        </w:numPr>
        <w:spacing w:after="0" w:line="240" w:lineRule="auto"/>
        <w:ind w:left="360" w:firstLine="732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9069B3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การพิจารณาผลงาน พิจารณาจาก</w:t>
      </w:r>
      <w:r w:rsidR="009069B3" w:rsidRPr="009069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069B3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งานวิจัย</w:t>
      </w:r>
      <w:r w:rsidR="009069B3" w:rsidRPr="009069B3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  <w:r w:rsidR="009069B3" w:rsidRPr="009069B3">
        <w:rPr>
          <w:rFonts w:ascii="TH SarabunPSK" w:hAnsi="TH SarabunPSK" w:cs="TH SarabunPSK"/>
          <w:color w:val="000000"/>
          <w:sz w:val="34"/>
          <w:szCs w:val="34"/>
          <w:u w:val="single"/>
        </w:rPr>
        <w:t xml:space="preserve">, </w:t>
      </w:r>
      <w:r w:rsidRPr="009069B3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วิเคราะห์วิจารณ์</w:t>
      </w:r>
      <w:r w:rsidR="009069B3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, </w:t>
      </w:r>
      <w:r w:rsidRPr="009069B3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กรณีศึกษา</w:t>
      </w:r>
    </w:p>
    <w:p w:rsidR="00994435" w:rsidRPr="004B0C77" w:rsidRDefault="00994435" w:rsidP="009069B3">
      <w:pPr>
        <w:spacing w:after="0" w:line="240" w:lineRule="auto"/>
        <w:ind w:firstLine="1134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9069B3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ระดับชำนาญการพิเศษ ให้เสนอผลงานวิชาการเป็นผลงานวิจัย หรือกรณีศึกษาที่ยุ่งยากซับซ้อน 1 เรื่อง</w:t>
      </w: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(ต้องศึกษา 2 รายขึ้นไปเปรียบเทียบกัน) หรือกรณีศึกษาที่ยุ่งยากซับซ้อน 2 เรื่อง (2 </w:t>
      </w:r>
      <w:r w:rsidRPr="004B0C77">
        <w:rPr>
          <w:rFonts w:ascii="TH SarabunPSK" w:hAnsi="TH SarabunPSK" w:cs="TH SarabunPSK"/>
          <w:color w:val="000000"/>
          <w:sz w:val="32"/>
          <w:szCs w:val="32"/>
        </w:rPr>
        <w:t xml:space="preserve">Case) </w:t>
      </w: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โดยให้เผยแพร่ผลงานวิชาการ ด้วยวิธีนำเสนอผลงานในที่ประชุมวิชาการ หรือลงวารสารระดับจังหวัด </w:t>
      </w:r>
      <w:r w:rsidR="009069B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หรือโรงพยาบาลศูนย์/โรงพยาบาลทั่วไป อย่างน้อย 1 เรื่อง ให้เสนอเป็นผลงานวิเคราะห์ วิจารณ์ หรือกรณีศึกษา</w:t>
      </w:r>
      <w:r w:rsidR="009069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แต่ต้องเสนออย่างน้อย 2 เรื่อง</w:t>
      </w:r>
    </w:p>
    <w:p w:rsidR="00994435" w:rsidRPr="004B0C77" w:rsidRDefault="00994435" w:rsidP="009069B3">
      <w:pPr>
        <w:numPr>
          <w:ilvl w:val="0"/>
          <w:numId w:val="43"/>
        </w:num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4B0C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เกณฑ์การตัดสิน</w:t>
      </w:r>
    </w:p>
    <w:p w:rsidR="00994435" w:rsidRPr="004B0C77" w:rsidRDefault="00994435" w:rsidP="009069B3">
      <w:pPr>
        <w:numPr>
          <w:ilvl w:val="0"/>
          <w:numId w:val="44"/>
        </w:numPr>
        <w:spacing w:after="0" w:line="240" w:lineRule="auto"/>
        <w:ind w:left="0" w:firstLine="108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ผ่านการประเมิน เป็นผู้มีคุณสมบัติและผลงานที่แสดงถึงความรู้ ความชำนาญงาน และประสบการณ์เหมาะสม (ผลการประเมินย้อนหลังไม่ก่อนวันที่รับคำขอประเมิน)</w:t>
      </w:r>
    </w:p>
    <w:p w:rsidR="009069B3" w:rsidRDefault="00994435" w:rsidP="009069B3">
      <w:pPr>
        <w:numPr>
          <w:ilvl w:val="0"/>
          <w:numId w:val="44"/>
        </w:numPr>
        <w:spacing w:after="0" w:line="240" w:lineRule="auto"/>
        <w:ind w:left="0"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4B0C77">
        <w:rPr>
          <w:rFonts w:ascii="TH SarabunPSK" w:hAnsi="TH SarabunPSK" w:cs="TH SarabunPSK" w:hint="cs"/>
          <w:color w:val="000000"/>
          <w:sz w:val="32"/>
          <w:szCs w:val="32"/>
          <w:cs/>
        </w:rPr>
        <w:t>ปรับปรุงแก้ไข ผลงานที่เสนอให้ประเมิน คณะกรรมการมีความเห็นให้ปรับปรุงแก้ไขในส่วนที่ไม่ใช่สาระสำคัญ (ผลการประเมินย้อนหลังไม่ก่อนวันที่รับคำประเมิน) หากเป็นการปรับปรุงแก้ไขส่วนที่เป็นสาระสำคัญ (ผลย้อนหลัง ไม่ก่อนวันที่รับเอกสารครั้งใหม่)</w:t>
      </w:r>
    </w:p>
    <w:p w:rsidR="00461BB2" w:rsidRPr="009069B3" w:rsidRDefault="00994435" w:rsidP="009069B3">
      <w:pPr>
        <w:numPr>
          <w:ilvl w:val="0"/>
          <w:numId w:val="44"/>
        </w:numPr>
        <w:spacing w:after="0" w:line="240" w:lineRule="auto"/>
        <w:ind w:left="0" w:firstLine="108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9069B3">
        <w:rPr>
          <w:rFonts w:ascii="TH SarabunPSK" w:hAnsi="TH SarabunPSK" w:cs="TH SarabunPSK" w:hint="cs"/>
          <w:color w:val="000000"/>
          <w:sz w:val="32"/>
          <w:szCs w:val="32"/>
          <w:cs/>
        </w:rPr>
        <w:t>ไม่ผ่านการประเมิน ผลงานที่เสนอยังไม่เหมาะสม ให้ดำเนินการ</w:t>
      </w:r>
      <w:bookmarkStart w:id="0" w:name="_GoBack"/>
      <w:bookmarkEnd w:id="0"/>
      <w:r w:rsidRPr="009069B3">
        <w:rPr>
          <w:rFonts w:ascii="TH SarabunPSK" w:hAnsi="TH SarabunPSK" w:cs="TH SarabunPSK" w:hint="cs"/>
          <w:color w:val="000000"/>
          <w:sz w:val="32"/>
          <w:szCs w:val="32"/>
          <w:cs/>
        </w:rPr>
        <w:t>ใหม่ตั้งแต่การคัดเลือกบุคคล</w:t>
      </w:r>
    </w:p>
    <w:sectPr w:rsidR="00461BB2" w:rsidRPr="009069B3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5C" w:rsidRDefault="003D775C" w:rsidP="0053715B">
      <w:pPr>
        <w:spacing w:after="0" w:line="240" w:lineRule="auto"/>
      </w:pPr>
      <w:r>
        <w:separator/>
      </w:r>
    </w:p>
  </w:endnote>
  <w:endnote w:type="continuationSeparator" w:id="0">
    <w:p w:rsidR="003D775C" w:rsidRDefault="003D775C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5C" w:rsidRDefault="003D775C" w:rsidP="0053715B">
      <w:pPr>
        <w:spacing w:after="0" w:line="240" w:lineRule="auto"/>
      </w:pPr>
      <w:r>
        <w:separator/>
      </w:r>
    </w:p>
  </w:footnote>
  <w:footnote w:type="continuationSeparator" w:id="0">
    <w:p w:rsidR="003D775C" w:rsidRDefault="003D775C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7A379F"/>
    <w:multiLevelType w:val="hybridMultilevel"/>
    <w:tmpl w:val="1C98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66EF4"/>
    <w:multiLevelType w:val="hybridMultilevel"/>
    <w:tmpl w:val="AC560BE2"/>
    <w:lvl w:ilvl="0" w:tplc="1D98D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C12F7C"/>
    <w:multiLevelType w:val="hybridMultilevel"/>
    <w:tmpl w:val="EB7A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610A6"/>
    <w:multiLevelType w:val="hybridMultilevel"/>
    <w:tmpl w:val="86A2587A"/>
    <w:lvl w:ilvl="0" w:tplc="943C6AA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E3D59"/>
    <w:multiLevelType w:val="multilevel"/>
    <w:tmpl w:val="9C306F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1DA0580"/>
    <w:multiLevelType w:val="hybridMultilevel"/>
    <w:tmpl w:val="6AB07BEC"/>
    <w:lvl w:ilvl="0" w:tplc="C3400A4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9">
    <w:nsid w:val="15DC4F12"/>
    <w:multiLevelType w:val="hybridMultilevel"/>
    <w:tmpl w:val="DA6AD218"/>
    <w:lvl w:ilvl="0" w:tplc="53B00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E23A29"/>
    <w:multiLevelType w:val="hybridMultilevel"/>
    <w:tmpl w:val="824E7034"/>
    <w:lvl w:ilvl="0" w:tplc="8B1EA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3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6">
    <w:nsid w:val="31195479"/>
    <w:multiLevelType w:val="hybridMultilevel"/>
    <w:tmpl w:val="9AE4C4AA"/>
    <w:lvl w:ilvl="0" w:tplc="5B92434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0E5D1B"/>
    <w:multiLevelType w:val="hybridMultilevel"/>
    <w:tmpl w:val="5640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B261C"/>
    <w:multiLevelType w:val="hybridMultilevel"/>
    <w:tmpl w:val="017E8AAC"/>
    <w:lvl w:ilvl="0" w:tplc="65C25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1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3">
    <w:nsid w:val="3D187E81"/>
    <w:multiLevelType w:val="hybridMultilevel"/>
    <w:tmpl w:val="6FEC4AB0"/>
    <w:lvl w:ilvl="0" w:tplc="FF58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3E8B1B09"/>
    <w:multiLevelType w:val="hybridMultilevel"/>
    <w:tmpl w:val="DDA80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8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9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0">
    <w:nsid w:val="49120AE3"/>
    <w:multiLevelType w:val="hybridMultilevel"/>
    <w:tmpl w:val="54583EA4"/>
    <w:lvl w:ilvl="0" w:tplc="ED1CF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4E5674FF"/>
    <w:multiLevelType w:val="multilevel"/>
    <w:tmpl w:val="610ED3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54713DA9"/>
    <w:multiLevelType w:val="hybridMultilevel"/>
    <w:tmpl w:val="AD4009D6"/>
    <w:lvl w:ilvl="0" w:tplc="BD1C4A08">
      <w:start w:val="1"/>
      <w:numFmt w:val="bullet"/>
      <w:lvlText w:val="-"/>
      <w:lvlJc w:val="left"/>
      <w:pPr>
        <w:ind w:left="78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8CF58B9"/>
    <w:multiLevelType w:val="hybridMultilevel"/>
    <w:tmpl w:val="19A2AF6C"/>
    <w:lvl w:ilvl="0" w:tplc="563E0FD8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F3B22DD"/>
    <w:multiLevelType w:val="hybridMultilevel"/>
    <w:tmpl w:val="7B24884A"/>
    <w:lvl w:ilvl="0" w:tplc="33FE0BF8">
      <w:start w:val="1"/>
      <w:numFmt w:val="bullet"/>
      <w:lvlText w:val="-"/>
      <w:lvlJc w:val="left"/>
      <w:pPr>
        <w:ind w:left="1080" w:hanging="360"/>
      </w:pPr>
      <w:rPr>
        <w:rFonts w:ascii="TH SarabunIT๙" w:eastAsia="AngsanaUPC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1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2">
    <w:nsid w:val="720E5E10"/>
    <w:multiLevelType w:val="hybridMultilevel"/>
    <w:tmpl w:val="918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B3222"/>
    <w:multiLevelType w:val="hybridMultilevel"/>
    <w:tmpl w:val="C678661A"/>
    <w:lvl w:ilvl="0" w:tplc="D8EC593C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22"/>
  </w:num>
  <w:num w:numId="4">
    <w:abstractNumId w:val="4"/>
  </w:num>
  <w:num w:numId="5">
    <w:abstractNumId w:val="37"/>
  </w:num>
  <w:num w:numId="6">
    <w:abstractNumId w:val="31"/>
  </w:num>
  <w:num w:numId="7">
    <w:abstractNumId w:val="15"/>
  </w:num>
  <w:num w:numId="8">
    <w:abstractNumId w:val="24"/>
  </w:num>
  <w:num w:numId="9">
    <w:abstractNumId w:val="21"/>
  </w:num>
  <w:num w:numId="10">
    <w:abstractNumId w:val="29"/>
  </w:num>
  <w:num w:numId="11">
    <w:abstractNumId w:val="40"/>
  </w:num>
  <w:num w:numId="12">
    <w:abstractNumId w:val="44"/>
  </w:num>
  <w:num w:numId="13">
    <w:abstractNumId w:val="10"/>
  </w:num>
  <w:num w:numId="14">
    <w:abstractNumId w:val="34"/>
  </w:num>
  <w:num w:numId="15">
    <w:abstractNumId w:val="19"/>
  </w:num>
  <w:num w:numId="16">
    <w:abstractNumId w:val="33"/>
  </w:num>
  <w:num w:numId="17">
    <w:abstractNumId w:val="13"/>
  </w:num>
  <w:num w:numId="18">
    <w:abstractNumId w:val="12"/>
  </w:num>
  <w:num w:numId="19">
    <w:abstractNumId w:val="28"/>
  </w:num>
  <w:num w:numId="20">
    <w:abstractNumId w:val="27"/>
  </w:num>
  <w:num w:numId="21">
    <w:abstractNumId w:val="20"/>
  </w:num>
  <w:num w:numId="22">
    <w:abstractNumId w:val="1"/>
  </w:num>
  <w:num w:numId="23">
    <w:abstractNumId w:val="14"/>
  </w:num>
  <w:num w:numId="24">
    <w:abstractNumId w:val="0"/>
  </w:num>
  <w:num w:numId="25">
    <w:abstractNumId w:val="36"/>
  </w:num>
  <w:num w:numId="26">
    <w:abstractNumId w:val="9"/>
  </w:num>
  <w:num w:numId="27">
    <w:abstractNumId w:val="42"/>
  </w:num>
  <w:num w:numId="28">
    <w:abstractNumId w:val="39"/>
  </w:num>
  <w:num w:numId="29">
    <w:abstractNumId w:val="32"/>
  </w:num>
  <w:num w:numId="30">
    <w:abstractNumId w:val="7"/>
  </w:num>
  <w:num w:numId="31">
    <w:abstractNumId w:val="2"/>
  </w:num>
  <w:num w:numId="32">
    <w:abstractNumId w:val="8"/>
  </w:num>
  <w:num w:numId="33">
    <w:abstractNumId w:val="17"/>
  </w:num>
  <w:num w:numId="34">
    <w:abstractNumId w:val="30"/>
  </w:num>
  <w:num w:numId="35">
    <w:abstractNumId w:val="43"/>
  </w:num>
  <w:num w:numId="36">
    <w:abstractNumId w:val="11"/>
  </w:num>
  <w:num w:numId="37">
    <w:abstractNumId w:val="3"/>
  </w:num>
  <w:num w:numId="38">
    <w:abstractNumId w:val="23"/>
  </w:num>
  <w:num w:numId="39">
    <w:abstractNumId w:val="18"/>
  </w:num>
  <w:num w:numId="40">
    <w:abstractNumId w:val="25"/>
  </w:num>
  <w:num w:numId="41">
    <w:abstractNumId w:val="5"/>
  </w:num>
  <w:num w:numId="42">
    <w:abstractNumId w:val="35"/>
  </w:num>
  <w:num w:numId="43">
    <w:abstractNumId w:val="16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4F"/>
    <w:rsid w:val="00003EAF"/>
    <w:rsid w:val="000068BF"/>
    <w:rsid w:val="00006C8A"/>
    <w:rsid w:val="00013230"/>
    <w:rsid w:val="000155FC"/>
    <w:rsid w:val="00021097"/>
    <w:rsid w:val="00025535"/>
    <w:rsid w:val="00044889"/>
    <w:rsid w:val="00047F28"/>
    <w:rsid w:val="000504B6"/>
    <w:rsid w:val="00053E61"/>
    <w:rsid w:val="00057FDE"/>
    <w:rsid w:val="00060170"/>
    <w:rsid w:val="00061EDD"/>
    <w:rsid w:val="00070732"/>
    <w:rsid w:val="00071CD9"/>
    <w:rsid w:val="0008107F"/>
    <w:rsid w:val="000819E3"/>
    <w:rsid w:val="000872AE"/>
    <w:rsid w:val="00087B81"/>
    <w:rsid w:val="0009144A"/>
    <w:rsid w:val="00093E47"/>
    <w:rsid w:val="000A4487"/>
    <w:rsid w:val="000A5804"/>
    <w:rsid w:val="000C0886"/>
    <w:rsid w:val="000C40D8"/>
    <w:rsid w:val="000C7F56"/>
    <w:rsid w:val="000D5B27"/>
    <w:rsid w:val="000E6E6F"/>
    <w:rsid w:val="000F3914"/>
    <w:rsid w:val="000F567C"/>
    <w:rsid w:val="00102E68"/>
    <w:rsid w:val="001068E1"/>
    <w:rsid w:val="00110939"/>
    <w:rsid w:val="0011671C"/>
    <w:rsid w:val="0011761A"/>
    <w:rsid w:val="00122132"/>
    <w:rsid w:val="00122A9E"/>
    <w:rsid w:val="00124F51"/>
    <w:rsid w:val="00127782"/>
    <w:rsid w:val="00133AA0"/>
    <w:rsid w:val="00145CA5"/>
    <w:rsid w:val="001541F9"/>
    <w:rsid w:val="0015492B"/>
    <w:rsid w:val="00154C3B"/>
    <w:rsid w:val="00156801"/>
    <w:rsid w:val="00164C60"/>
    <w:rsid w:val="00164DAC"/>
    <w:rsid w:val="00165D34"/>
    <w:rsid w:val="00174C39"/>
    <w:rsid w:val="001907A8"/>
    <w:rsid w:val="00191713"/>
    <w:rsid w:val="0019224C"/>
    <w:rsid w:val="001A04AD"/>
    <w:rsid w:val="001A2BF8"/>
    <w:rsid w:val="001B1AC9"/>
    <w:rsid w:val="001B2838"/>
    <w:rsid w:val="001B5E38"/>
    <w:rsid w:val="001C76EC"/>
    <w:rsid w:val="001D0273"/>
    <w:rsid w:val="001D1E45"/>
    <w:rsid w:val="001E72C6"/>
    <w:rsid w:val="001E7F7A"/>
    <w:rsid w:val="001F0FE6"/>
    <w:rsid w:val="001F2731"/>
    <w:rsid w:val="001F2F9E"/>
    <w:rsid w:val="00202BCC"/>
    <w:rsid w:val="002037C6"/>
    <w:rsid w:val="00203C4A"/>
    <w:rsid w:val="00206D98"/>
    <w:rsid w:val="00217AFC"/>
    <w:rsid w:val="00221400"/>
    <w:rsid w:val="00235CB7"/>
    <w:rsid w:val="00235F01"/>
    <w:rsid w:val="00235FA2"/>
    <w:rsid w:val="002617B5"/>
    <w:rsid w:val="00263503"/>
    <w:rsid w:val="00266EB5"/>
    <w:rsid w:val="002725DE"/>
    <w:rsid w:val="00273195"/>
    <w:rsid w:val="00281EEB"/>
    <w:rsid w:val="00283A79"/>
    <w:rsid w:val="002A34E5"/>
    <w:rsid w:val="002B3A42"/>
    <w:rsid w:val="002D0FB1"/>
    <w:rsid w:val="002D1914"/>
    <w:rsid w:val="002D5AC3"/>
    <w:rsid w:val="002E1370"/>
    <w:rsid w:val="002E1B6F"/>
    <w:rsid w:val="002E387A"/>
    <w:rsid w:val="002E5D53"/>
    <w:rsid w:val="002F190C"/>
    <w:rsid w:val="002F615D"/>
    <w:rsid w:val="00310425"/>
    <w:rsid w:val="00314753"/>
    <w:rsid w:val="0031711C"/>
    <w:rsid w:val="00326726"/>
    <w:rsid w:val="003309FA"/>
    <w:rsid w:val="00335D72"/>
    <w:rsid w:val="0034279E"/>
    <w:rsid w:val="003504DC"/>
    <w:rsid w:val="00355F33"/>
    <w:rsid w:val="00365AC9"/>
    <w:rsid w:val="003660B9"/>
    <w:rsid w:val="003664DD"/>
    <w:rsid w:val="00376F59"/>
    <w:rsid w:val="0038371C"/>
    <w:rsid w:val="00385FF8"/>
    <w:rsid w:val="00392AFB"/>
    <w:rsid w:val="003961CC"/>
    <w:rsid w:val="003A18A9"/>
    <w:rsid w:val="003A1F18"/>
    <w:rsid w:val="003B56CD"/>
    <w:rsid w:val="003B6064"/>
    <w:rsid w:val="003C7129"/>
    <w:rsid w:val="003D122A"/>
    <w:rsid w:val="003D2160"/>
    <w:rsid w:val="003D775C"/>
    <w:rsid w:val="003E0A01"/>
    <w:rsid w:val="003E757A"/>
    <w:rsid w:val="003F2C5A"/>
    <w:rsid w:val="00400922"/>
    <w:rsid w:val="00402ADF"/>
    <w:rsid w:val="004107DC"/>
    <w:rsid w:val="00415154"/>
    <w:rsid w:val="00422C5F"/>
    <w:rsid w:val="004314D3"/>
    <w:rsid w:val="00437085"/>
    <w:rsid w:val="004373EF"/>
    <w:rsid w:val="00461BB2"/>
    <w:rsid w:val="00463CD2"/>
    <w:rsid w:val="00466E64"/>
    <w:rsid w:val="004700AB"/>
    <w:rsid w:val="004726A8"/>
    <w:rsid w:val="0047796F"/>
    <w:rsid w:val="004862A1"/>
    <w:rsid w:val="00486FE4"/>
    <w:rsid w:val="00490403"/>
    <w:rsid w:val="00491991"/>
    <w:rsid w:val="00497B0A"/>
    <w:rsid w:val="004A304F"/>
    <w:rsid w:val="004A387A"/>
    <w:rsid w:val="004A579E"/>
    <w:rsid w:val="004B031E"/>
    <w:rsid w:val="004B311F"/>
    <w:rsid w:val="004D1AD5"/>
    <w:rsid w:val="004E35FC"/>
    <w:rsid w:val="004E609B"/>
    <w:rsid w:val="004F02EA"/>
    <w:rsid w:val="004F1421"/>
    <w:rsid w:val="004F467E"/>
    <w:rsid w:val="00501750"/>
    <w:rsid w:val="00513E93"/>
    <w:rsid w:val="0051623D"/>
    <w:rsid w:val="00516E53"/>
    <w:rsid w:val="0052399C"/>
    <w:rsid w:val="0053404A"/>
    <w:rsid w:val="0053616B"/>
    <w:rsid w:val="0053715B"/>
    <w:rsid w:val="0054259D"/>
    <w:rsid w:val="00552830"/>
    <w:rsid w:val="00560FCC"/>
    <w:rsid w:val="00561C6F"/>
    <w:rsid w:val="0056452E"/>
    <w:rsid w:val="00567DDB"/>
    <w:rsid w:val="005728B8"/>
    <w:rsid w:val="0057564F"/>
    <w:rsid w:val="005973CC"/>
    <w:rsid w:val="005A5AE8"/>
    <w:rsid w:val="005B0775"/>
    <w:rsid w:val="005B0A95"/>
    <w:rsid w:val="005C2440"/>
    <w:rsid w:val="005D54D2"/>
    <w:rsid w:val="005D676C"/>
    <w:rsid w:val="005E1CBE"/>
    <w:rsid w:val="005E39C5"/>
    <w:rsid w:val="005F03BC"/>
    <w:rsid w:val="005F12C3"/>
    <w:rsid w:val="006041BE"/>
    <w:rsid w:val="00604D42"/>
    <w:rsid w:val="00611814"/>
    <w:rsid w:val="006217DF"/>
    <w:rsid w:val="0062562D"/>
    <w:rsid w:val="00625862"/>
    <w:rsid w:val="00627C94"/>
    <w:rsid w:val="006414B3"/>
    <w:rsid w:val="00647339"/>
    <w:rsid w:val="00654100"/>
    <w:rsid w:val="0065771F"/>
    <w:rsid w:val="006620AE"/>
    <w:rsid w:val="0066654C"/>
    <w:rsid w:val="00683695"/>
    <w:rsid w:val="00684437"/>
    <w:rsid w:val="006917BD"/>
    <w:rsid w:val="00693877"/>
    <w:rsid w:val="00694074"/>
    <w:rsid w:val="006A28E4"/>
    <w:rsid w:val="006A5926"/>
    <w:rsid w:val="006B0AD8"/>
    <w:rsid w:val="006B296B"/>
    <w:rsid w:val="006B4020"/>
    <w:rsid w:val="006C1E6A"/>
    <w:rsid w:val="006C2870"/>
    <w:rsid w:val="006C30EC"/>
    <w:rsid w:val="006C4DB7"/>
    <w:rsid w:val="006C4E66"/>
    <w:rsid w:val="006C5C6A"/>
    <w:rsid w:val="006C612F"/>
    <w:rsid w:val="006D1579"/>
    <w:rsid w:val="006D23CF"/>
    <w:rsid w:val="006E3437"/>
    <w:rsid w:val="006E5812"/>
    <w:rsid w:val="006E61F6"/>
    <w:rsid w:val="0071445E"/>
    <w:rsid w:val="00726B64"/>
    <w:rsid w:val="00735EC8"/>
    <w:rsid w:val="007360C5"/>
    <w:rsid w:val="0076384A"/>
    <w:rsid w:val="00770B54"/>
    <w:rsid w:val="00771478"/>
    <w:rsid w:val="00782224"/>
    <w:rsid w:val="00783253"/>
    <w:rsid w:val="00784C8F"/>
    <w:rsid w:val="00786E15"/>
    <w:rsid w:val="007902E3"/>
    <w:rsid w:val="00794F3D"/>
    <w:rsid w:val="007A214F"/>
    <w:rsid w:val="007A74D7"/>
    <w:rsid w:val="007C7D76"/>
    <w:rsid w:val="007D0AA2"/>
    <w:rsid w:val="007D4AC1"/>
    <w:rsid w:val="007D6239"/>
    <w:rsid w:val="007E364F"/>
    <w:rsid w:val="007E7316"/>
    <w:rsid w:val="007F553F"/>
    <w:rsid w:val="007F676A"/>
    <w:rsid w:val="007F7035"/>
    <w:rsid w:val="0080210A"/>
    <w:rsid w:val="008038DA"/>
    <w:rsid w:val="00803A0F"/>
    <w:rsid w:val="00805997"/>
    <w:rsid w:val="00807EE3"/>
    <w:rsid w:val="00814CF6"/>
    <w:rsid w:val="0081714D"/>
    <w:rsid w:val="008175DB"/>
    <w:rsid w:val="00822A71"/>
    <w:rsid w:val="00823429"/>
    <w:rsid w:val="00825772"/>
    <w:rsid w:val="008322E8"/>
    <w:rsid w:val="0085748A"/>
    <w:rsid w:val="0085758C"/>
    <w:rsid w:val="00862516"/>
    <w:rsid w:val="008711FC"/>
    <w:rsid w:val="00890C3A"/>
    <w:rsid w:val="00893CFC"/>
    <w:rsid w:val="00896346"/>
    <w:rsid w:val="008A20DF"/>
    <w:rsid w:val="008A3DF9"/>
    <w:rsid w:val="008A60AA"/>
    <w:rsid w:val="008B26EB"/>
    <w:rsid w:val="008C0D85"/>
    <w:rsid w:val="008C5727"/>
    <w:rsid w:val="008C5E33"/>
    <w:rsid w:val="008D2843"/>
    <w:rsid w:val="008D496E"/>
    <w:rsid w:val="008D72F4"/>
    <w:rsid w:val="008E59F0"/>
    <w:rsid w:val="008E614F"/>
    <w:rsid w:val="008E7C27"/>
    <w:rsid w:val="008F1C18"/>
    <w:rsid w:val="008F5D4C"/>
    <w:rsid w:val="008F632B"/>
    <w:rsid w:val="009069B3"/>
    <w:rsid w:val="009078C9"/>
    <w:rsid w:val="00911764"/>
    <w:rsid w:val="00911BBF"/>
    <w:rsid w:val="009122FD"/>
    <w:rsid w:val="00923830"/>
    <w:rsid w:val="00926727"/>
    <w:rsid w:val="00935B33"/>
    <w:rsid w:val="00936A94"/>
    <w:rsid w:val="009471D5"/>
    <w:rsid w:val="00950FC0"/>
    <w:rsid w:val="00952344"/>
    <w:rsid w:val="00953AB9"/>
    <w:rsid w:val="00971B25"/>
    <w:rsid w:val="0098377D"/>
    <w:rsid w:val="009859B9"/>
    <w:rsid w:val="0099090F"/>
    <w:rsid w:val="00994435"/>
    <w:rsid w:val="009A03B8"/>
    <w:rsid w:val="009A17EC"/>
    <w:rsid w:val="009A292C"/>
    <w:rsid w:val="009A7C51"/>
    <w:rsid w:val="009C44CD"/>
    <w:rsid w:val="009C756A"/>
    <w:rsid w:val="009D702B"/>
    <w:rsid w:val="009E78D4"/>
    <w:rsid w:val="009E7A0A"/>
    <w:rsid w:val="009E7F79"/>
    <w:rsid w:val="009F2982"/>
    <w:rsid w:val="009F7ACF"/>
    <w:rsid w:val="00A0520A"/>
    <w:rsid w:val="00A14216"/>
    <w:rsid w:val="00A171C6"/>
    <w:rsid w:val="00A2077A"/>
    <w:rsid w:val="00A24692"/>
    <w:rsid w:val="00A255E8"/>
    <w:rsid w:val="00A31F83"/>
    <w:rsid w:val="00A41951"/>
    <w:rsid w:val="00A43969"/>
    <w:rsid w:val="00A47143"/>
    <w:rsid w:val="00A4788C"/>
    <w:rsid w:val="00A60949"/>
    <w:rsid w:val="00A6593B"/>
    <w:rsid w:val="00A7256E"/>
    <w:rsid w:val="00A744D3"/>
    <w:rsid w:val="00A74F44"/>
    <w:rsid w:val="00A771A8"/>
    <w:rsid w:val="00A81CEF"/>
    <w:rsid w:val="00A82221"/>
    <w:rsid w:val="00A83BB7"/>
    <w:rsid w:val="00A969C4"/>
    <w:rsid w:val="00AA5BA9"/>
    <w:rsid w:val="00AA6A4F"/>
    <w:rsid w:val="00AC48F5"/>
    <w:rsid w:val="00AC4FE7"/>
    <w:rsid w:val="00AD6496"/>
    <w:rsid w:val="00AD65AE"/>
    <w:rsid w:val="00AE368F"/>
    <w:rsid w:val="00AF4C1A"/>
    <w:rsid w:val="00AF5EF5"/>
    <w:rsid w:val="00B01045"/>
    <w:rsid w:val="00B03E90"/>
    <w:rsid w:val="00B10EDB"/>
    <w:rsid w:val="00B117C9"/>
    <w:rsid w:val="00B11A86"/>
    <w:rsid w:val="00B12B58"/>
    <w:rsid w:val="00B179D8"/>
    <w:rsid w:val="00B22D0E"/>
    <w:rsid w:val="00B30D02"/>
    <w:rsid w:val="00B3594D"/>
    <w:rsid w:val="00B43087"/>
    <w:rsid w:val="00B475B0"/>
    <w:rsid w:val="00B51C8A"/>
    <w:rsid w:val="00B63626"/>
    <w:rsid w:val="00B74A7C"/>
    <w:rsid w:val="00B74E8A"/>
    <w:rsid w:val="00B75971"/>
    <w:rsid w:val="00B95A4B"/>
    <w:rsid w:val="00B96F62"/>
    <w:rsid w:val="00BA5C94"/>
    <w:rsid w:val="00BA74BD"/>
    <w:rsid w:val="00BB0006"/>
    <w:rsid w:val="00BB05B0"/>
    <w:rsid w:val="00BB6F45"/>
    <w:rsid w:val="00BC1FD6"/>
    <w:rsid w:val="00BC4199"/>
    <w:rsid w:val="00BC7AC5"/>
    <w:rsid w:val="00BD7D6C"/>
    <w:rsid w:val="00BF0CA9"/>
    <w:rsid w:val="00C122DF"/>
    <w:rsid w:val="00C1391A"/>
    <w:rsid w:val="00C168E1"/>
    <w:rsid w:val="00C20C4F"/>
    <w:rsid w:val="00C20DA6"/>
    <w:rsid w:val="00C24EF4"/>
    <w:rsid w:val="00C26B13"/>
    <w:rsid w:val="00C27766"/>
    <w:rsid w:val="00C37D02"/>
    <w:rsid w:val="00C4296A"/>
    <w:rsid w:val="00C44E61"/>
    <w:rsid w:val="00C51D0A"/>
    <w:rsid w:val="00C578E0"/>
    <w:rsid w:val="00C627FD"/>
    <w:rsid w:val="00C63D08"/>
    <w:rsid w:val="00C64614"/>
    <w:rsid w:val="00C6576E"/>
    <w:rsid w:val="00C674D3"/>
    <w:rsid w:val="00C72DB1"/>
    <w:rsid w:val="00C752A7"/>
    <w:rsid w:val="00C83C35"/>
    <w:rsid w:val="00C847BE"/>
    <w:rsid w:val="00C9098D"/>
    <w:rsid w:val="00C92A12"/>
    <w:rsid w:val="00C947FE"/>
    <w:rsid w:val="00C9521F"/>
    <w:rsid w:val="00CA439A"/>
    <w:rsid w:val="00CB3186"/>
    <w:rsid w:val="00CC4C15"/>
    <w:rsid w:val="00CC4F84"/>
    <w:rsid w:val="00CD7F41"/>
    <w:rsid w:val="00CE0B65"/>
    <w:rsid w:val="00CE3118"/>
    <w:rsid w:val="00CF03E7"/>
    <w:rsid w:val="00CF0E13"/>
    <w:rsid w:val="00CF4035"/>
    <w:rsid w:val="00CF51C9"/>
    <w:rsid w:val="00D15487"/>
    <w:rsid w:val="00D212BF"/>
    <w:rsid w:val="00D246CC"/>
    <w:rsid w:val="00D31EB3"/>
    <w:rsid w:val="00D33D9D"/>
    <w:rsid w:val="00D37329"/>
    <w:rsid w:val="00D3754E"/>
    <w:rsid w:val="00D45884"/>
    <w:rsid w:val="00D53E44"/>
    <w:rsid w:val="00D541E2"/>
    <w:rsid w:val="00D634C8"/>
    <w:rsid w:val="00DA251F"/>
    <w:rsid w:val="00DA58DF"/>
    <w:rsid w:val="00DB28D1"/>
    <w:rsid w:val="00DB3E6F"/>
    <w:rsid w:val="00DB4971"/>
    <w:rsid w:val="00DB531F"/>
    <w:rsid w:val="00DC3EC3"/>
    <w:rsid w:val="00DD49B9"/>
    <w:rsid w:val="00DD7E86"/>
    <w:rsid w:val="00DE0448"/>
    <w:rsid w:val="00DE156B"/>
    <w:rsid w:val="00DE326F"/>
    <w:rsid w:val="00DE5366"/>
    <w:rsid w:val="00E02D79"/>
    <w:rsid w:val="00E100A9"/>
    <w:rsid w:val="00E1067D"/>
    <w:rsid w:val="00E17570"/>
    <w:rsid w:val="00E2357D"/>
    <w:rsid w:val="00E240E7"/>
    <w:rsid w:val="00E27ED9"/>
    <w:rsid w:val="00E362BA"/>
    <w:rsid w:val="00E4333E"/>
    <w:rsid w:val="00E438C6"/>
    <w:rsid w:val="00E44CBC"/>
    <w:rsid w:val="00E51FD3"/>
    <w:rsid w:val="00E617E5"/>
    <w:rsid w:val="00E67403"/>
    <w:rsid w:val="00E71EF0"/>
    <w:rsid w:val="00E71EFB"/>
    <w:rsid w:val="00E95D35"/>
    <w:rsid w:val="00E97EC5"/>
    <w:rsid w:val="00EC118E"/>
    <w:rsid w:val="00EC7051"/>
    <w:rsid w:val="00ED01C2"/>
    <w:rsid w:val="00ED6E97"/>
    <w:rsid w:val="00EE0EF5"/>
    <w:rsid w:val="00EE4441"/>
    <w:rsid w:val="00EE69F8"/>
    <w:rsid w:val="00EF3923"/>
    <w:rsid w:val="00EF4A1D"/>
    <w:rsid w:val="00F03CA1"/>
    <w:rsid w:val="00F041A2"/>
    <w:rsid w:val="00F15410"/>
    <w:rsid w:val="00F26495"/>
    <w:rsid w:val="00F2694B"/>
    <w:rsid w:val="00F40F0F"/>
    <w:rsid w:val="00F41B36"/>
    <w:rsid w:val="00F56BA9"/>
    <w:rsid w:val="00F61A07"/>
    <w:rsid w:val="00F61C99"/>
    <w:rsid w:val="00F8284B"/>
    <w:rsid w:val="00F871AF"/>
    <w:rsid w:val="00F922A6"/>
    <w:rsid w:val="00F93636"/>
    <w:rsid w:val="00F9534A"/>
    <w:rsid w:val="00F968B7"/>
    <w:rsid w:val="00FA1F28"/>
    <w:rsid w:val="00FA513E"/>
    <w:rsid w:val="00FA6E4F"/>
    <w:rsid w:val="00FB1557"/>
    <w:rsid w:val="00FB5B28"/>
    <w:rsid w:val="00FC4479"/>
    <w:rsid w:val="00FC5C02"/>
    <w:rsid w:val="00FC5E7B"/>
    <w:rsid w:val="00FD498B"/>
    <w:rsid w:val="00FD5F6A"/>
    <w:rsid w:val="00FE1F69"/>
    <w:rsid w:val="00FE53A4"/>
    <w:rsid w:val="00FF3F7E"/>
    <w:rsid w:val="00FF489B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EF9CE-0075-4D60-AB5B-D954FC8D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8E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9F29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F29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1D9B-8045-44D1-91B1-1C24FA2E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MOPH175</dc:creator>
  <cp:lastModifiedBy>Lenovo</cp:lastModifiedBy>
  <cp:revision>19</cp:revision>
  <cp:lastPrinted>2020-10-16T11:27:00Z</cp:lastPrinted>
  <dcterms:created xsi:type="dcterms:W3CDTF">2020-11-07T08:46:00Z</dcterms:created>
  <dcterms:modified xsi:type="dcterms:W3CDTF">2020-11-25T07:38:00Z</dcterms:modified>
</cp:coreProperties>
</file>